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4961"/>
      </w:tblGrid>
      <w:tr w:rsidR="00BF657D" w:rsidRPr="00BF657D" w14:paraId="3D833ECB" w14:textId="77777777" w:rsidTr="00F43CE8">
        <w:tc>
          <w:tcPr>
            <w:tcW w:w="5240" w:type="dxa"/>
          </w:tcPr>
          <w:p w14:paraId="6C0D6CE3" w14:textId="76CE300F" w:rsidR="00BF657D" w:rsidRDefault="00ED728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RULLY ACTION SOCIALE</w:t>
            </w:r>
          </w:p>
          <w:p w14:paraId="5F16B412" w14:textId="77777777" w:rsidR="00ED7289" w:rsidRPr="00F43CE8" w:rsidRDefault="00ED7289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A172DC9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782D3684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1AFC9BF" w14:textId="32644329" w:rsidR="00BF657D" w:rsidRPr="00F43CE8" w:rsidRDefault="00ED728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</w:rPr>
              <w:drawing>
                <wp:inline distT="0" distB="0" distL="0" distR="0" wp14:anchorId="718CE00A" wp14:editId="1872C648">
                  <wp:extent cx="2943225" cy="2566112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336" cy="2575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DB8352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349BFF2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1F559AFB" w14:textId="77777777" w:rsidR="00BF657D" w:rsidRPr="00F43CE8" w:rsidRDefault="00BF657D" w:rsidP="00BF657D">
            <w:pPr>
              <w:tabs>
                <w:tab w:val="left" w:pos="4315"/>
              </w:tabs>
              <w:rPr>
                <w:rFonts w:ascii="Arial Rounded MT Bold" w:hAnsi="Arial Rounded MT Bold"/>
                <w:sz w:val="24"/>
                <w:szCs w:val="24"/>
              </w:rPr>
            </w:pPr>
          </w:p>
          <w:p w14:paraId="32275086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948E725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CD82E56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C76866A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A0F5D03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A700107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5E42137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D966" w:themeFill="accent4" w:themeFillTint="99"/>
          </w:tcPr>
          <w:p w14:paraId="3BDB133F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43CE8">
              <w:rPr>
                <w:rFonts w:ascii="Arial Rounded MT Bold" w:hAnsi="Arial Rounded MT Bold"/>
                <w:sz w:val="24"/>
                <w:szCs w:val="24"/>
              </w:rPr>
              <w:t>Descriptif des activités</w:t>
            </w:r>
          </w:p>
          <w:p w14:paraId="5E7E30AD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A1E400E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58C1F71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B9F2165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2D0F662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1588ED83" w14:textId="70984E6B" w:rsidR="00BF657D" w:rsidRPr="00F43CE8" w:rsidRDefault="00ED728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Faire des animations et activités dans le village dont les bénéfices sont reversés au CCAS sous forme de don</w:t>
            </w:r>
          </w:p>
          <w:p w14:paraId="410C813F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17C732BE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FF2693B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1BBDDD8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F3A600A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F657D" w:rsidRPr="00BF657D" w14:paraId="37ACF941" w14:textId="77777777" w:rsidTr="00F43CE8">
        <w:tc>
          <w:tcPr>
            <w:tcW w:w="10201" w:type="dxa"/>
            <w:gridSpan w:val="2"/>
            <w:shd w:val="clear" w:color="auto" w:fill="9CC2E5" w:themeFill="accent1" w:themeFillTint="99"/>
          </w:tcPr>
          <w:p w14:paraId="6F0CBF72" w14:textId="0FE9299F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43CE8">
              <w:rPr>
                <w:rFonts w:ascii="Arial Rounded MT Bold" w:hAnsi="Arial Rounded MT Bold"/>
                <w:sz w:val="24"/>
                <w:szCs w:val="24"/>
              </w:rPr>
              <w:t>Manifestations</w:t>
            </w:r>
            <w:r w:rsidR="00750933" w:rsidRPr="00F43CE8">
              <w:rPr>
                <w:rFonts w:ascii="Arial Rounded MT Bold" w:hAnsi="Arial Rounded MT Bold"/>
                <w:sz w:val="24"/>
                <w:szCs w:val="24"/>
              </w:rPr>
              <w:t xml:space="preserve"> de l’année</w:t>
            </w:r>
            <w:r w:rsidR="00ED7289">
              <w:rPr>
                <w:rFonts w:ascii="Arial Rounded MT Bold" w:hAnsi="Arial Rounded MT Bold"/>
                <w:sz w:val="24"/>
                <w:szCs w:val="24"/>
              </w:rPr>
              <w:t xml:space="preserve"> 2022</w:t>
            </w:r>
          </w:p>
          <w:p w14:paraId="5719601D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1739F284" w14:textId="1A09660E" w:rsidR="00BF657D" w:rsidRPr="00F43CE8" w:rsidRDefault="00ED728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Vente de fleurs : samedi 7 mai toute la journée et dimanche 8 mai jusqu’à 13h</w:t>
            </w:r>
          </w:p>
          <w:p w14:paraId="251967E7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AB3DA5D" w14:textId="788509BC" w:rsidR="00BF657D" w:rsidRPr="00F43CE8" w:rsidRDefault="00ED728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Loto : dimanche 27 novembre</w:t>
            </w:r>
          </w:p>
          <w:p w14:paraId="40CD0CA2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156A7D71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15B22AE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104E43C2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58A1516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D57BBE4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9CFFDEE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B4D8713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1843C829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7B6281DE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0D1D0B9A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E52C06E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F657D" w:rsidRPr="00BF657D" w14:paraId="263294BC" w14:textId="77777777" w:rsidTr="00F43CE8">
        <w:tc>
          <w:tcPr>
            <w:tcW w:w="5240" w:type="dxa"/>
            <w:shd w:val="clear" w:color="auto" w:fill="A99F77"/>
          </w:tcPr>
          <w:p w14:paraId="01E2FC6C" w14:textId="7EEE7D2B" w:rsidR="00BF657D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43CE8">
              <w:rPr>
                <w:rFonts w:ascii="Arial Rounded MT Bold" w:hAnsi="Arial Rounded MT Bold"/>
                <w:sz w:val="24"/>
                <w:szCs w:val="24"/>
              </w:rPr>
              <w:t>Contact </w:t>
            </w:r>
          </w:p>
          <w:p w14:paraId="1E44D49B" w14:textId="73695554" w:rsidR="00ED7289" w:rsidRDefault="00ED728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Jocelyne Cordonnier : 06-88-33-84-43</w:t>
            </w:r>
          </w:p>
          <w:p w14:paraId="2AFB72B3" w14:textId="3139C1CF" w:rsidR="00ED7289" w:rsidRPr="00F43CE8" w:rsidRDefault="00ED728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jececordon@gmail.com</w:t>
            </w:r>
          </w:p>
          <w:p w14:paraId="7BFA6B7C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0FA735A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84664"/>
          </w:tcPr>
          <w:p w14:paraId="3328257A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43CE8">
              <w:rPr>
                <w:rFonts w:ascii="Arial Rounded MT Bold" w:hAnsi="Arial Rounded MT Bold"/>
                <w:sz w:val="24"/>
                <w:szCs w:val="24"/>
              </w:rPr>
              <w:t xml:space="preserve">Site internet </w:t>
            </w:r>
          </w:p>
        </w:tc>
      </w:tr>
    </w:tbl>
    <w:p w14:paraId="7D80BAD9" w14:textId="77777777" w:rsidR="0026632E" w:rsidRDefault="0026632E"/>
    <w:sectPr w:rsidR="0026632E" w:rsidSect="00BF6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57D"/>
    <w:rsid w:val="0026632E"/>
    <w:rsid w:val="0057445D"/>
    <w:rsid w:val="00750933"/>
    <w:rsid w:val="00783AEC"/>
    <w:rsid w:val="00BF657D"/>
    <w:rsid w:val="00C51E65"/>
    <w:rsid w:val="00ED7289"/>
    <w:rsid w:val="00F4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B7D0"/>
  <w15:chartTrackingRefBased/>
  <w15:docId w15:val="{E7D5B3F8-E29C-417D-A2AC-0FE1356C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6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Lucille</cp:lastModifiedBy>
  <cp:revision>3</cp:revision>
  <cp:lastPrinted>2017-10-30T14:00:00Z</cp:lastPrinted>
  <dcterms:created xsi:type="dcterms:W3CDTF">2021-10-28T12:16:00Z</dcterms:created>
  <dcterms:modified xsi:type="dcterms:W3CDTF">2021-10-28T12:20:00Z</dcterms:modified>
</cp:coreProperties>
</file>